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5D" w:rsidRPr="00133B5D" w:rsidRDefault="00133B5D" w:rsidP="00133B5D">
      <w:pPr>
        <w:widowControl/>
        <w:rPr>
          <w:rFonts w:ascii="方正大标宋简体" w:eastAsia="方正大标宋简体" w:hAnsi="华文中宋" w:hint="eastAsia"/>
          <w:sz w:val="32"/>
          <w:szCs w:val="32"/>
        </w:rPr>
      </w:pPr>
      <w:r w:rsidRPr="00133B5D">
        <w:rPr>
          <w:rFonts w:ascii="方正大标宋简体" w:eastAsia="方正大标宋简体" w:hAnsi="华文中宋" w:hint="eastAsia"/>
          <w:sz w:val="32"/>
          <w:szCs w:val="32"/>
        </w:rPr>
        <w:t>附件1.</w:t>
      </w:r>
    </w:p>
    <w:p w:rsidR="00133B5D" w:rsidRPr="00133B5D" w:rsidRDefault="00133B5D" w:rsidP="00133B5D">
      <w:pPr>
        <w:widowControl/>
        <w:jc w:val="center"/>
        <w:rPr>
          <w:rFonts w:ascii="方正大标宋简体" w:eastAsia="方正大标宋简体" w:hAnsi="华文中宋" w:hint="eastAsia"/>
          <w:b/>
          <w:sz w:val="36"/>
          <w:szCs w:val="36"/>
        </w:rPr>
      </w:pPr>
      <w:r w:rsidRPr="00133B5D">
        <w:rPr>
          <w:rFonts w:ascii="方正大标宋简体" w:eastAsia="方正大标宋简体" w:hAnsi="华文中宋" w:hint="eastAsia"/>
          <w:b/>
          <w:sz w:val="36"/>
          <w:szCs w:val="36"/>
        </w:rPr>
        <w:t>交叉学科名单</w:t>
      </w: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208"/>
        <w:gridCol w:w="678"/>
        <w:gridCol w:w="1429"/>
        <w:gridCol w:w="791"/>
        <w:gridCol w:w="2407"/>
        <w:gridCol w:w="1825"/>
      </w:tblGrid>
      <w:tr w:rsidR="00133B5D" w:rsidRPr="00495611" w:rsidTr="006D7EAB">
        <w:trPr>
          <w:trHeight w:hRule="exact" w:val="713"/>
          <w:tblHeader/>
          <w:jc w:val="center"/>
        </w:trPr>
        <w:tc>
          <w:tcPr>
            <w:tcW w:w="244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9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交叉学科名称</w:t>
            </w:r>
          </w:p>
        </w:tc>
        <w:tc>
          <w:tcPr>
            <w:tcW w:w="387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交叉学科代码</w:t>
            </w:r>
          </w:p>
        </w:tc>
        <w:tc>
          <w:tcPr>
            <w:tcW w:w="815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学位授权级别</w:t>
            </w:r>
          </w:p>
        </w:tc>
        <w:tc>
          <w:tcPr>
            <w:tcW w:w="2866" w:type="pct"/>
            <w:gridSpan w:val="3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所涉及一级学科</w:t>
            </w:r>
          </w:p>
        </w:tc>
      </w:tr>
      <w:tr w:rsidR="00C35C2B" w:rsidRPr="00495611" w:rsidTr="006D7EAB">
        <w:trPr>
          <w:trHeight w:hRule="exact" w:val="708"/>
          <w:tblHeader/>
          <w:jc w:val="center"/>
        </w:trPr>
        <w:tc>
          <w:tcPr>
            <w:tcW w:w="244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  <w:bookmarkStart w:id="0" w:name="_GoBack"/>
            <w:bookmarkEnd w:id="0"/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学位授权级别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9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妇女/性别研究</w:t>
            </w:r>
          </w:p>
        </w:tc>
        <w:tc>
          <w:tcPr>
            <w:tcW w:w="387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99J1</w:t>
            </w:r>
          </w:p>
        </w:tc>
        <w:tc>
          <w:tcPr>
            <w:tcW w:w="815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中国语言文学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哲学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9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能效工程</w:t>
            </w:r>
          </w:p>
        </w:tc>
        <w:tc>
          <w:tcPr>
            <w:tcW w:w="387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99J2</w:t>
            </w:r>
          </w:p>
        </w:tc>
        <w:tc>
          <w:tcPr>
            <w:tcW w:w="815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化学工程与技术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9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海洋事务</w:t>
            </w:r>
          </w:p>
        </w:tc>
        <w:tc>
          <w:tcPr>
            <w:tcW w:w="387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99J3</w:t>
            </w:r>
          </w:p>
        </w:tc>
        <w:tc>
          <w:tcPr>
            <w:tcW w:w="815" w:type="pct"/>
            <w:vMerge w:val="restar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海洋科学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0830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373" w:type="pct"/>
            <w:vAlign w:val="center"/>
          </w:tcPr>
          <w:p w:rsidR="00133B5D" w:rsidRPr="00B33920" w:rsidRDefault="00133B5D" w:rsidP="00797B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041" w:type="pct"/>
            <w:vAlign w:val="center"/>
          </w:tcPr>
          <w:p w:rsidR="00133B5D" w:rsidRPr="00B33920" w:rsidRDefault="00133B5D" w:rsidP="00797B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 w:val="restar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689" w:type="pct"/>
            <w:vMerge w:val="restar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国学</w:t>
            </w:r>
          </w:p>
        </w:tc>
        <w:tc>
          <w:tcPr>
            <w:tcW w:w="387" w:type="pct"/>
            <w:vMerge w:val="restar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99J4</w:t>
            </w:r>
          </w:p>
        </w:tc>
        <w:tc>
          <w:tcPr>
            <w:tcW w:w="815" w:type="pct"/>
            <w:vMerge w:val="restar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  <w:tc>
          <w:tcPr>
            <w:tcW w:w="45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0101</w:t>
            </w:r>
          </w:p>
        </w:tc>
        <w:tc>
          <w:tcPr>
            <w:tcW w:w="1373" w:type="pct"/>
            <w:vAlign w:val="center"/>
          </w:tcPr>
          <w:p w:rsidR="00133B5D" w:rsidRPr="00730358" w:rsidRDefault="00133B5D" w:rsidP="00797B00">
            <w:r w:rsidRPr="00730358">
              <w:rPr>
                <w:rFonts w:hint="eastAsia"/>
              </w:rPr>
              <w:t>哲学</w:t>
            </w:r>
          </w:p>
        </w:tc>
        <w:tc>
          <w:tcPr>
            <w:tcW w:w="104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0602</w:t>
            </w:r>
          </w:p>
        </w:tc>
        <w:tc>
          <w:tcPr>
            <w:tcW w:w="1373" w:type="pct"/>
            <w:vAlign w:val="center"/>
          </w:tcPr>
          <w:p w:rsidR="00133B5D" w:rsidRPr="00730358" w:rsidRDefault="00133B5D" w:rsidP="00797B00">
            <w:r w:rsidRPr="00730358">
              <w:rPr>
                <w:rFonts w:hint="eastAsia"/>
              </w:rPr>
              <w:t>中国史</w:t>
            </w:r>
          </w:p>
        </w:tc>
        <w:tc>
          <w:tcPr>
            <w:tcW w:w="104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0501</w:t>
            </w:r>
          </w:p>
        </w:tc>
        <w:tc>
          <w:tcPr>
            <w:tcW w:w="1373" w:type="pct"/>
            <w:vAlign w:val="center"/>
          </w:tcPr>
          <w:p w:rsidR="00133B5D" w:rsidRPr="00730358" w:rsidRDefault="00133B5D" w:rsidP="00797B00">
            <w:r w:rsidRPr="00730358">
              <w:rPr>
                <w:rFonts w:hint="eastAsia"/>
              </w:rPr>
              <w:t>中国语言文学</w:t>
            </w:r>
          </w:p>
        </w:tc>
        <w:tc>
          <w:tcPr>
            <w:tcW w:w="104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 w:val="restar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689" w:type="pct"/>
            <w:vMerge w:val="restar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知识产权管理</w:t>
            </w:r>
          </w:p>
        </w:tc>
        <w:tc>
          <w:tcPr>
            <w:tcW w:w="387" w:type="pct"/>
            <w:vMerge w:val="restar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99J5</w:t>
            </w:r>
          </w:p>
        </w:tc>
        <w:tc>
          <w:tcPr>
            <w:tcW w:w="815" w:type="pct"/>
            <w:vMerge w:val="restar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  <w:tc>
          <w:tcPr>
            <w:tcW w:w="45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1202</w:t>
            </w:r>
          </w:p>
        </w:tc>
        <w:tc>
          <w:tcPr>
            <w:tcW w:w="1373" w:type="pct"/>
            <w:vAlign w:val="center"/>
          </w:tcPr>
          <w:p w:rsidR="00133B5D" w:rsidRPr="001D424A" w:rsidRDefault="00133B5D" w:rsidP="00797B00">
            <w:r w:rsidRPr="001D424A">
              <w:rPr>
                <w:rFonts w:hint="eastAsia"/>
              </w:rPr>
              <w:t>工商管理</w:t>
            </w:r>
          </w:p>
        </w:tc>
        <w:tc>
          <w:tcPr>
            <w:tcW w:w="104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0301</w:t>
            </w:r>
          </w:p>
        </w:tc>
        <w:tc>
          <w:tcPr>
            <w:tcW w:w="1373" w:type="pct"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法学</w:t>
            </w:r>
          </w:p>
        </w:tc>
        <w:tc>
          <w:tcPr>
            <w:tcW w:w="104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0202</w:t>
            </w:r>
          </w:p>
        </w:tc>
        <w:tc>
          <w:tcPr>
            <w:tcW w:w="1373" w:type="pct"/>
            <w:vAlign w:val="center"/>
          </w:tcPr>
          <w:p w:rsidR="00133B5D" w:rsidRDefault="00133B5D" w:rsidP="00797B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应用经济学</w:t>
            </w:r>
          </w:p>
        </w:tc>
        <w:tc>
          <w:tcPr>
            <w:tcW w:w="104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0201</w:t>
            </w:r>
          </w:p>
        </w:tc>
        <w:tc>
          <w:tcPr>
            <w:tcW w:w="1373" w:type="pct"/>
            <w:vAlign w:val="center"/>
          </w:tcPr>
          <w:p w:rsidR="00133B5D" w:rsidRDefault="00133B5D" w:rsidP="00797B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理论经济学</w:t>
            </w:r>
          </w:p>
        </w:tc>
        <w:tc>
          <w:tcPr>
            <w:tcW w:w="104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471"/>
          <w:jc w:val="center"/>
        </w:trPr>
        <w:tc>
          <w:tcPr>
            <w:tcW w:w="244" w:type="pct"/>
            <w:vMerge w:val="restar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689" w:type="pct"/>
            <w:vMerge w:val="restar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转化医学</w:t>
            </w:r>
          </w:p>
        </w:tc>
        <w:tc>
          <w:tcPr>
            <w:tcW w:w="387" w:type="pct"/>
            <w:vMerge w:val="restar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99J6</w:t>
            </w:r>
          </w:p>
        </w:tc>
        <w:tc>
          <w:tcPr>
            <w:tcW w:w="815" w:type="pct"/>
            <w:vMerge w:val="restar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硕士</w:t>
            </w:r>
          </w:p>
        </w:tc>
        <w:tc>
          <w:tcPr>
            <w:tcW w:w="45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1004</w:t>
            </w:r>
          </w:p>
        </w:tc>
        <w:tc>
          <w:tcPr>
            <w:tcW w:w="1373" w:type="pct"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公共卫生与预防医学</w:t>
            </w:r>
          </w:p>
        </w:tc>
        <w:tc>
          <w:tcPr>
            <w:tcW w:w="104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1002</w:t>
            </w:r>
          </w:p>
        </w:tc>
        <w:tc>
          <w:tcPr>
            <w:tcW w:w="1373" w:type="pct"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临床医学</w:t>
            </w:r>
          </w:p>
        </w:tc>
        <w:tc>
          <w:tcPr>
            <w:tcW w:w="104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1007</w:t>
            </w:r>
          </w:p>
        </w:tc>
        <w:tc>
          <w:tcPr>
            <w:tcW w:w="1373" w:type="pct"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药学</w:t>
            </w:r>
          </w:p>
        </w:tc>
        <w:tc>
          <w:tcPr>
            <w:tcW w:w="104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0710</w:t>
            </w:r>
          </w:p>
        </w:tc>
        <w:tc>
          <w:tcPr>
            <w:tcW w:w="1373" w:type="pct"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生物学</w:t>
            </w:r>
          </w:p>
        </w:tc>
        <w:tc>
          <w:tcPr>
            <w:tcW w:w="104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</w:tr>
      <w:tr w:rsidR="00C35C2B" w:rsidRPr="00495611" w:rsidTr="00C35C2B">
        <w:trPr>
          <w:trHeight w:hRule="exact" w:val="397"/>
          <w:jc w:val="center"/>
        </w:trPr>
        <w:tc>
          <w:tcPr>
            <w:tcW w:w="244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5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0804</w:t>
            </w:r>
          </w:p>
        </w:tc>
        <w:tc>
          <w:tcPr>
            <w:tcW w:w="1373" w:type="pct"/>
            <w:vAlign w:val="center"/>
          </w:tcPr>
          <w:p w:rsidR="00133B5D" w:rsidRDefault="00133B5D" w:rsidP="00797B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仪器科学与技术</w:t>
            </w:r>
          </w:p>
        </w:tc>
        <w:tc>
          <w:tcPr>
            <w:tcW w:w="1041" w:type="pct"/>
            <w:vAlign w:val="center"/>
          </w:tcPr>
          <w:p w:rsidR="00133B5D" w:rsidRDefault="00133B5D" w:rsidP="0079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</w:tr>
      <w:tr w:rsidR="00C35C2B" w:rsidRPr="00495611" w:rsidTr="00C35C2B">
        <w:trPr>
          <w:cantSplit/>
          <w:jc w:val="center"/>
        </w:trPr>
        <w:tc>
          <w:tcPr>
            <w:tcW w:w="244" w:type="pct"/>
            <w:vMerge w:val="restar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7</w:t>
            </w:r>
          </w:p>
        </w:tc>
        <w:tc>
          <w:tcPr>
            <w:tcW w:w="689" w:type="pct"/>
            <w:vMerge w:val="restar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台湾研究</w:t>
            </w:r>
          </w:p>
        </w:tc>
        <w:tc>
          <w:tcPr>
            <w:tcW w:w="387" w:type="pct"/>
            <w:vMerge w:val="restar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99J7</w:t>
            </w:r>
          </w:p>
        </w:tc>
        <w:tc>
          <w:tcPr>
            <w:tcW w:w="815" w:type="pct"/>
            <w:vMerge w:val="restar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  <w:r w:rsidRPr="00B33920"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  <w:tc>
          <w:tcPr>
            <w:tcW w:w="45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0301</w:t>
            </w:r>
          </w:p>
        </w:tc>
        <w:tc>
          <w:tcPr>
            <w:tcW w:w="1373" w:type="pct"/>
            <w:vAlign w:val="center"/>
          </w:tcPr>
          <w:p w:rsidR="00133B5D" w:rsidRPr="00986C2F" w:rsidRDefault="00133B5D" w:rsidP="00797B00">
            <w:pPr>
              <w:rPr>
                <w:rFonts w:ascii="宋体" w:hAnsi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法学</w:t>
            </w:r>
          </w:p>
        </w:tc>
        <w:tc>
          <w:tcPr>
            <w:tcW w:w="104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博士、硕士</w:t>
            </w:r>
          </w:p>
        </w:tc>
      </w:tr>
      <w:tr w:rsidR="00C35C2B" w:rsidRPr="00495611" w:rsidTr="00C35C2B">
        <w:trPr>
          <w:cantSplit/>
          <w:jc w:val="center"/>
        </w:trPr>
        <w:tc>
          <w:tcPr>
            <w:tcW w:w="244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0302</w:t>
            </w:r>
          </w:p>
        </w:tc>
        <w:tc>
          <w:tcPr>
            <w:tcW w:w="1373" w:type="pct"/>
            <w:vAlign w:val="center"/>
          </w:tcPr>
          <w:p w:rsidR="00133B5D" w:rsidRPr="00986C2F" w:rsidRDefault="00133B5D" w:rsidP="00797B00">
            <w:pPr>
              <w:rPr>
                <w:rFonts w:ascii="宋体" w:hAnsi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政治学</w:t>
            </w:r>
          </w:p>
        </w:tc>
        <w:tc>
          <w:tcPr>
            <w:tcW w:w="104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博士、硕士</w:t>
            </w:r>
          </w:p>
        </w:tc>
      </w:tr>
      <w:tr w:rsidR="00C35C2B" w:rsidRPr="00495611" w:rsidTr="00C35C2B">
        <w:trPr>
          <w:cantSplit/>
          <w:jc w:val="center"/>
        </w:trPr>
        <w:tc>
          <w:tcPr>
            <w:tcW w:w="244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0401</w:t>
            </w:r>
          </w:p>
        </w:tc>
        <w:tc>
          <w:tcPr>
            <w:tcW w:w="1373" w:type="pct"/>
            <w:vAlign w:val="center"/>
          </w:tcPr>
          <w:p w:rsidR="00133B5D" w:rsidRPr="00986C2F" w:rsidRDefault="00133B5D" w:rsidP="00797B00">
            <w:pPr>
              <w:rPr>
                <w:rFonts w:ascii="宋体" w:hAnsi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教育学</w:t>
            </w:r>
          </w:p>
        </w:tc>
        <w:tc>
          <w:tcPr>
            <w:tcW w:w="104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博士、硕士</w:t>
            </w:r>
          </w:p>
        </w:tc>
      </w:tr>
      <w:tr w:rsidR="00C35C2B" w:rsidRPr="00495611" w:rsidTr="00C35C2B">
        <w:trPr>
          <w:cantSplit/>
          <w:jc w:val="center"/>
        </w:trPr>
        <w:tc>
          <w:tcPr>
            <w:tcW w:w="244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0501</w:t>
            </w:r>
          </w:p>
        </w:tc>
        <w:tc>
          <w:tcPr>
            <w:tcW w:w="1373" w:type="pct"/>
            <w:vAlign w:val="center"/>
          </w:tcPr>
          <w:p w:rsidR="00133B5D" w:rsidRPr="00986C2F" w:rsidRDefault="00133B5D" w:rsidP="00797B00">
            <w:pPr>
              <w:rPr>
                <w:rFonts w:ascii="宋体" w:hAnsi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中国语言文学</w:t>
            </w:r>
          </w:p>
        </w:tc>
        <w:tc>
          <w:tcPr>
            <w:tcW w:w="104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博士、硕士</w:t>
            </w:r>
          </w:p>
        </w:tc>
      </w:tr>
      <w:tr w:rsidR="00C35C2B" w:rsidRPr="00495611" w:rsidTr="00C35C2B">
        <w:trPr>
          <w:cantSplit/>
          <w:jc w:val="center"/>
        </w:trPr>
        <w:tc>
          <w:tcPr>
            <w:tcW w:w="244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0602</w:t>
            </w:r>
          </w:p>
        </w:tc>
        <w:tc>
          <w:tcPr>
            <w:tcW w:w="1373" w:type="pct"/>
            <w:vAlign w:val="center"/>
          </w:tcPr>
          <w:p w:rsidR="00133B5D" w:rsidRPr="00986C2F" w:rsidRDefault="00133B5D" w:rsidP="00797B00">
            <w:pPr>
              <w:rPr>
                <w:rFonts w:ascii="宋体" w:hAnsi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中国史</w:t>
            </w:r>
          </w:p>
        </w:tc>
        <w:tc>
          <w:tcPr>
            <w:tcW w:w="104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博士、硕士</w:t>
            </w:r>
          </w:p>
        </w:tc>
      </w:tr>
      <w:tr w:rsidR="00C35C2B" w:rsidRPr="00495611" w:rsidTr="00C35C2B">
        <w:trPr>
          <w:cantSplit/>
          <w:jc w:val="center"/>
        </w:trPr>
        <w:tc>
          <w:tcPr>
            <w:tcW w:w="244" w:type="pct"/>
            <w:vMerge w:val="restar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689" w:type="pct"/>
            <w:vMerge w:val="restar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计算科学</w:t>
            </w:r>
          </w:p>
        </w:tc>
        <w:tc>
          <w:tcPr>
            <w:tcW w:w="387" w:type="pct"/>
            <w:vMerge w:val="restar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99J8</w:t>
            </w:r>
          </w:p>
        </w:tc>
        <w:tc>
          <w:tcPr>
            <w:tcW w:w="815" w:type="pct"/>
            <w:vMerge w:val="restar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  <w:r w:rsidRPr="00B33920"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  <w:tc>
          <w:tcPr>
            <w:tcW w:w="45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  <w:r w:rsidRPr="00986C2F">
              <w:rPr>
                <w:rFonts w:ascii="宋体" w:hAnsi="宋体"/>
                <w:color w:val="000000"/>
              </w:rPr>
              <w:t>0701</w:t>
            </w:r>
          </w:p>
        </w:tc>
        <w:tc>
          <w:tcPr>
            <w:tcW w:w="1373" w:type="pct"/>
            <w:vAlign w:val="center"/>
          </w:tcPr>
          <w:p w:rsidR="00133B5D" w:rsidRPr="00986C2F" w:rsidRDefault="00133B5D" w:rsidP="00797B00">
            <w:pPr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数学</w:t>
            </w:r>
          </w:p>
        </w:tc>
        <w:tc>
          <w:tcPr>
            <w:tcW w:w="104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博士、硕士</w:t>
            </w:r>
          </w:p>
        </w:tc>
      </w:tr>
      <w:tr w:rsidR="00C35C2B" w:rsidRPr="00495611" w:rsidTr="00C35C2B">
        <w:trPr>
          <w:cantSplit/>
          <w:jc w:val="center"/>
        </w:trPr>
        <w:tc>
          <w:tcPr>
            <w:tcW w:w="244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0702</w:t>
            </w:r>
          </w:p>
        </w:tc>
        <w:tc>
          <w:tcPr>
            <w:tcW w:w="1373" w:type="pct"/>
            <w:vAlign w:val="center"/>
          </w:tcPr>
          <w:p w:rsidR="00133B5D" w:rsidRPr="00986C2F" w:rsidRDefault="00133B5D" w:rsidP="00797B00">
            <w:pPr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物理学</w:t>
            </w:r>
          </w:p>
        </w:tc>
        <w:tc>
          <w:tcPr>
            <w:tcW w:w="104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博士、硕士</w:t>
            </w:r>
          </w:p>
        </w:tc>
      </w:tr>
      <w:tr w:rsidR="00C35C2B" w:rsidRPr="00495611" w:rsidTr="00C35C2B">
        <w:trPr>
          <w:cantSplit/>
          <w:jc w:val="center"/>
        </w:trPr>
        <w:tc>
          <w:tcPr>
            <w:tcW w:w="244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0805</w:t>
            </w:r>
          </w:p>
        </w:tc>
        <w:tc>
          <w:tcPr>
            <w:tcW w:w="1373" w:type="pct"/>
            <w:vAlign w:val="center"/>
          </w:tcPr>
          <w:p w:rsidR="00133B5D" w:rsidRPr="00986C2F" w:rsidRDefault="00133B5D" w:rsidP="00797B00">
            <w:pPr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材料科学与工程</w:t>
            </w:r>
          </w:p>
        </w:tc>
        <w:tc>
          <w:tcPr>
            <w:tcW w:w="1041" w:type="pc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博士、硕士</w:t>
            </w:r>
          </w:p>
        </w:tc>
      </w:tr>
      <w:tr w:rsidR="00C35C2B" w:rsidRPr="00495611" w:rsidTr="00C35C2B">
        <w:trPr>
          <w:cantSplit/>
          <w:jc w:val="center"/>
        </w:trPr>
        <w:tc>
          <w:tcPr>
            <w:tcW w:w="244" w:type="pct"/>
            <w:vMerge w:val="restart"/>
            <w:vAlign w:val="center"/>
          </w:tcPr>
          <w:p w:rsidR="00133B5D" w:rsidRPr="005F1BB3" w:rsidRDefault="00133B5D" w:rsidP="00797B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689" w:type="pct"/>
            <w:vMerge w:val="restart"/>
            <w:vAlign w:val="center"/>
          </w:tcPr>
          <w:p w:rsidR="00133B5D" w:rsidRPr="005F1BB3" w:rsidRDefault="00133B5D" w:rsidP="00797B00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航空航天工程</w:t>
            </w:r>
          </w:p>
        </w:tc>
        <w:tc>
          <w:tcPr>
            <w:tcW w:w="387" w:type="pct"/>
            <w:vMerge w:val="restart"/>
            <w:vAlign w:val="center"/>
          </w:tcPr>
          <w:p w:rsidR="00133B5D" w:rsidRPr="005F1BB3" w:rsidRDefault="00133B5D" w:rsidP="00797B00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99J9</w:t>
            </w:r>
          </w:p>
        </w:tc>
        <w:tc>
          <w:tcPr>
            <w:tcW w:w="815" w:type="pct"/>
            <w:vMerge w:val="restart"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  <w:r w:rsidRPr="00B33920"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  <w:tc>
          <w:tcPr>
            <w:tcW w:w="451" w:type="pct"/>
            <w:vAlign w:val="center"/>
          </w:tcPr>
          <w:p w:rsidR="00133B5D" w:rsidRPr="005F1BB3" w:rsidRDefault="00133B5D" w:rsidP="00797B00">
            <w:pPr>
              <w:jc w:val="center"/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0802</w:t>
            </w:r>
          </w:p>
        </w:tc>
        <w:tc>
          <w:tcPr>
            <w:tcW w:w="1373" w:type="pct"/>
            <w:vAlign w:val="center"/>
          </w:tcPr>
          <w:p w:rsidR="00133B5D" w:rsidRPr="005F1BB3" w:rsidRDefault="00133B5D" w:rsidP="00797B00">
            <w:pPr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机械工程</w:t>
            </w:r>
          </w:p>
        </w:tc>
        <w:tc>
          <w:tcPr>
            <w:tcW w:w="1041" w:type="pct"/>
            <w:vAlign w:val="center"/>
          </w:tcPr>
          <w:p w:rsidR="00133B5D" w:rsidRPr="005F1BB3" w:rsidRDefault="00133B5D" w:rsidP="00797B00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博士、硕士</w:t>
            </w:r>
          </w:p>
        </w:tc>
      </w:tr>
      <w:tr w:rsidR="00C35C2B" w:rsidRPr="00495611" w:rsidTr="00C35C2B">
        <w:trPr>
          <w:cantSplit/>
          <w:jc w:val="center"/>
        </w:trPr>
        <w:tc>
          <w:tcPr>
            <w:tcW w:w="244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133B5D" w:rsidRPr="005F1BB3" w:rsidRDefault="00133B5D" w:rsidP="00797B00">
            <w:pPr>
              <w:jc w:val="center"/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0804</w:t>
            </w:r>
          </w:p>
        </w:tc>
        <w:tc>
          <w:tcPr>
            <w:tcW w:w="1373" w:type="pct"/>
            <w:vAlign w:val="center"/>
          </w:tcPr>
          <w:p w:rsidR="00133B5D" w:rsidRPr="005F1BB3" w:rsidRDefault="00133B5D" w:rsidP="00797B00">
            <w:pPr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仪器科学与技术</w:t>
            </w:r>
          </w:p>
        </w:tc>
        <w:tc>
          <w:tcPr>
            <w:tcW w:w="1041" w:type="pct"/>
            <w:vAlign w:val="center"/>
          </w:tcPr>
          <w:p w:rsidR="00133B5D" w:rsidRPr="005F1BB3" w:rsidRDefault="00133B5D" w:rsidP="00797B00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博士、硕士</w:t>
            </w:r>
          </w:p>
        </w:tc>
      </w:tr>
      <w:tr w:rsidR="00C35C2B" w:rsidRPr="00495611" w:rsidTr="00C35C2B">
        <w:trPr>
          <w:cantSplit/>
          <w:jc w:val="center"/>
        </w:trPr>
        <w:tc>
          <w:tcPr>
            <w:tcW w:w="244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9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7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15" w:type="pct"/>
            <w:vMerge/>
            <w:vAlign w:val="center"/>
          </w:tcPr>
          <w:p w:rsidR="00133B5D" w:rsidRPr="00986C2F" w:rsidRDefault="00133B5D" w:rsidP="00797B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133B5D" w:rsidRPr="005F1BB3" w:rsidRDefault="00133B5D" w:rsidP="00797B00">
            <w:pPr>
              <w:jc w:val="center"/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0809</w:t>
            </w:r>
          </w:p>
        </w:tc>
        <w:tc>
          <w:tcPr>
            <w:tcW w:w="1373" w:type="pct"/>
            <w:vAlign w:val="center"/>
          </w:tcPr>
          <w:p w:rsidR="00133B5D" w:rsidRPr="005F1BB3" w:rsidRDefault="00133B5D" w:rsidP="00797B00">
            <w:pPr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电子科学与技术</w:t>
            </w:r>
          </w:p>
        </w:tc>
        <w:tc>
          <w:tcPr>
            <w:tcW w:w="1041" w:type="pct"/>
            <w:vAlign w:val="center"/>
          </w:tcPr>
          <w:p w:rsidR="00133B5D" w:rsidRPr="005F1BB3" w:rsidRDefault="00133B5D" w:rsidP="00797B00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博士、硕士</w:t>
            </w:r>
          </w:p>
        </w:tc>
      </w:tr>
    </w:tbl>
    <w:p w:rsidR="00133B5D" w:rsidRDefault="00133B5D" w:rsidP="00133B5D">
      <w:pPr>
        <w:pStyle w:val="a5"/>
        <w:spacing w:line="360" w:lineRule="auto"/>
        <w:jc w:val="center"/>
        <w:rPr>
          <w:rFonts w:hAnsi="宋体" w:cs="宋体" w:hint="eastAsia"/>
          <w:color w:val="000000"/>
          <w:kern w:val="0"/>
        </w:rPr>
      </w:pPr>
    </w:p>
    <w:p w:rsidR="00133B5D" w:rsidRDefault="00133B5D" w:rsidP="00133B5D">
      <w:pPr>
        <w:pStyle w:val="a5"/>
        <w:spacing w:line="360" w:lineRule="auto"/>
        <w:jc w:val="center"/>
        <w:rPr>
          <w:rFonts w:hAnsi="宋体" w:cs="宋体" w:hint="eastAsia"/>
          <w:color w:val="000000"/>
          <w:kern w:val="0"/>
        </w:rPr>
      </w:pPr>
    </w:p>
    <w:p w:rsidR="00133B5D" w:rsidRDefault="00133B5D" w:rsidP="00133B5D">
      <w:pPr>
        <w:pStyle w:val="a5"/>
        <w:spacing w:line="360" w:lineRule="auto"/>
        <w:jc w:val="center"/>
        <w:rPr>
          <w:rFonts w:hAnsi="宋体" w:cs="宋体" w:hint="eastAsia"/>
          <w:color w:val="000000"/>
          <w:kern w:val="0"/>
        </w:rPr>
      </w:pPr>
    </w:p>
    <w:p w:rsidR="00133B5D" w:rsidRDefault="00133B5D" w:rsidP="00133B5D">
      <w:pPr>
        <w:pStyle w:val="a5"/>
        <w:spacing w:line="360" w:lineRule="auto"/>
        <w:jc w:val="center"/>
        <w:rPr>
          <w:rFonts w:hAnsi="宋体" w:cs="宋体" w:hint="eastAsia"/>
          <w:color w:val="000000"/>
          <w:kern w:val="0"/>
        </w:rPr>
      </w:pPr>
    </w:p>
    <w:p w:rsidR="00874105" w:rsidRDefault="00874105"/>
    <w:sectPr w:rsidR="00874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82" w:rsidRDefault="000F1282" w:rsidP="00133B5D">
      <w:r>
        <w:separator/>
      </w:r>
    </w:p>
  </w:endnote>
  <w:endnote w:type="continuationSeparator" w:id="0">
    <w:p w:rsidR="000F1282" w:rsidRDefault="000F1282" w:rsidP="0013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82" w:rsidRDefault="000F1282" w:rsidP="00133B5D">
      <w:r>
        <w:separator/>
      </w:r>
    </w:p>
  </w:footnote>
  <w:footnote w:type="continuationSeparator" w:id="0">
    <w:p w:rsidR="000F1282" w:rsidRDefault="000F1282" w:rsidP="0013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3E"/>
    <w:rsid w:val="000075B1"/>
    <w:rsid w:val="000F1282"/>
    <w:rsid w:val="00133B5D"/>
    <w:rsid w:val="006D7EAB"/>
    <w:rsid w:val="0081193E"/>
    <w:rsid w:val="00874105"/>
    <w:rsid w:val="00C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E4EBD-67B1-432E-A38C-DE6D09C9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B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B5D"/>
    <w:rPr>
      <w:sz w:val="18"/>
      <w:szCs w:val="18"/>
    </w:rPr>
  </w:style>
  <w:style w:type="paragraph" w:styleId="a5">
    <w:name w:val="Plain Text"/>
    <w:basedOn w:val="a"/>
    <w:link w:val="Char1"/>
    <w:rsid w:val="00133B5D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33B5D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C35C2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35C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李小梅(2014100059)</dc:creator>
  <cp:keywords/>
  <dc:description/>
  <cp:lastModifiedBy>李小梅(2014100059)</cp:lastModifiedBy>
  <cp:revision>4</cp:revision>
  <cp:lastPrinted>2017-05-08T02:00:00Z</cp:lastPrinted>
  <dcterms:created xsi:type="dcterms:W3CDTF">2017-05-08T01:55:00Z</dcterms:created>
  <dcterms:modified xsi:type="dcterms:W3CDTF">2017-05-08T02:28:00Z</dcterms:modified>
</cp:coreProperties>
</file>